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附件二：</w:t>
      </w:r>
      <w:r>
        <w:rPr>
          <w:rFonts w:hint="eastAsia" w:ascii="黑体" w:hAnsi="黑体" w:eastAsia="黑体"/>
          <w:sz w:val="34"/>
          <w:szCs w:val="34"/>
        </w:rPr>
        <w:t>组织关系</w:t>
      </w:r>
      <w:bookmarkStart w:id="0" w:name="_Hlk10043669"/>
      <w:r>
        <w:rPr>
          <w:rFonts w:hint="eastAsia" w:ascii="黑体" w:hAnsi="黑体" w:eastAsia="黑体"/>
          <w:sz w:val="34"/>
          <w:szCs w:val="34"/>
        </w:rPr>
        <w:t>转接</w:t>
      </w:r>
      <w:bookmarkStart w:id="1" w:name="_Hlk10043650"/>
      <w:r>
        <w:rPr>
          <w:rFonts w:hint="eastAsia" w:ascii="黑体" w:hAnsi="黑体" w:eastAsia="黑体"/>
          <w:sz w:val="34"/>
          <w:szCs w:val="34"/>
        </w:rPr>
        <w:t>工作指引</w:t>
      </w:r>
      <w:bookmarkEnd w:id="0"/>
      <w:bookmarkEnd w:id="1"/>
    </w:p>
    <w:p>
      <w:pPr>
        <w:spacing w:line="520" w:lineRule="exact"/>
        <w:rPr>
          <w:rFonts w:ascii="Times New Roman" w:hAnsi="Times New Roman" w:eastAsia="方正仿宋简体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123825</wp:posOffset>
            </wp:positionV>
            <wp:extent cx="7956550" cy="5272405"/>
            <wp:effectExtent l="0" t="0" r="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655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1. 已落实工作单位</w:t>
      </w:r>
      <w:r>
        <w:rPr>
          <w:rFonts w:hint="eastAsia" w:ascii="仿宋_GB2312" w:hAnsi="Times New Roman" w:eastAsia="仿宋_GB2312"/>
          <w:sz w:val="34"/>
          <w:szCs w:val="34"/>
        </w:rPr>
        <w:t>（含自主创业）</w:t>
      </w:r>
      <w:r>
        <w:rPr>
          <w:rFonts w:ascii="仿宋_GB2312" w:hAnsi="Times New Roman" w:eastAsia="仿宋_GB2312"/>
          <w:sz w:val="34"/>
          <w:szCs w:val="34"/>
        </w:rPr>
        <w:t>的毕业</w:t>
      </w:r>
      <w:r>
        <w:rPr>
          <w:rFonts w:hint="eastAsia" w:ascii="仿宋_GB2312" w:hAnsi="Times New Roman" w:eastAsia="仿宋_GB2312"/>
          <w:sz w:val="34"/>
          <w:szCs w:val="34"/>
        </w:rPr>
        <w:t>学生</w:t>
      </w:r>
      <w:r>
        <w:rPr>
          <w:rFonts w:ascii="仿宋_GB2312" w:hAnsi="Times New Roman" w:eastAsia="仿宋_GB2312"/>
          <w:sz w:val="34"/>
          <w:szCs w:val="34"/>
        </w:rPr>
        <w:t>团员</w:t>
      </w:r>
      <w:r>
        <w:rPr>
          <w:rFonts w:hint="eastAsia" w:ascii="仿宋_GB2312" w:hAnsi="Times New Roman" w:eastAsia="仿宋_GB2312"/>
          <w:sz w:val="34"/>
          <w:szCs w:val="34"/>
        </w:rPr>
        <w:t>，</w:t>
      </w:r>
      <w:bookmarkStart w:id="2" w:name="_Hlk7982523"/>
      <w:r>
        <w:rPr>
          <w:rFonts w:ascii="仿宋_GB2312" w:hAnsi="Times New Roman" w:eastAsia="仿宋_GB2312"/>
          <w:sz w:val="34"/>
          <w:szCs w:val="34"/>
        </w:rPr>
        <w:t>由</w:t>
      </w:r>
      <w:r>
        <w:rPr>
          <w:rFonts w:hint="eastAsia" w:ascii="仿宋_GB2312" w:hAnsi="Times New Roman" w:eastAsia="仿宋_GB2312"/>
          <w:sz w:val="34"/>
          <w:szCs w:val="34"/>
        </w:rPr>
        <w:t>原就读学校或毕业后</w:t>
      </w:r>
      <w:r>
        <w:rPr>
          <w:rFonts w:ascii="仿宋_GB2312" w:hAnsi="Times New Roman" w:eastAsia="仿宋_GB2312"/>
          <w:sz w:val="34"/>
          <w:szCs w:val="34"/>
        </w:rPr>
        <w:t>工作单位团组织通过</w:t>
      </w:r>
      <w:r>
        <w:rPr>
          <w:rFonts w:hint="eastAsia" w:ascii="仿宋_GB2312" w:hAnsi="Times New Roman" w:eastAsia="仿宋_GB2312"/>
          <w:sz w:val="34"/>
          <w:szCs w:val="34"/>
        </w:rPr>
        <w:t>“</w:t>
      </w:r>
      <w:r>
        <w:rPr>
          <w:rFonts w:ascii="仿宋_GB2312" w:hAnsi="Times New Roman" w:eastAsia="仿宋_GB2312"/>
          <w:sz w:val="34"/>
          <w:szCs w:val="34"/>
        </w:rPr>
        <w:t>智慧团建</w:t>
      </w:r>
      <w:r>
        <w:rPr>
          <w:rFonts w:hint="eastAsia" w:ascii="仿宋_GB2312" w:hAnsi="Times New Roman" w:eastAsia="仿宋_GB2312"/>
          <w:sz w:val="34"/>
          <w:szCs w:val="34"/>
        </w:rPr>
        <w:t>”</w:t>
      </w:r>
      <w:r>
        <w:rPr>
          <w:rFonts w:ascii="仿宋_GB2312" w:hAnsi="Times New Roman" w:eastAsia="仿宋_GB2312"/>
          <w:sz w:val="34"/>
          <w:szCs w:val="34"/>
        </w:rPr>
        <w:t>系统申请</w:t>
      </w:r>
      <w:bookmarkEnd w:id="2"/>
      <w:r>
        <w:rPr>
          <w:rFonts w:ascii="仿宋_GB2312" w:hAnsi="Times New Roman" w:eastAsia="仿宋_GB2312"/>
          <w:sz w:val="34"/>
          <w:szCs w:val="34"/>
        </w:rPr>
        <w:t>将</w:t>
      </w:r>
      <w:r>
        <w:rPr>
          <w:rFonts w:hint="eastAsia" w:ascii="仿宋_GB2312" w:hAnsi="Times New Roman" w:eastAsia="仿宋_GB2312"/>
          <w:sz w:val="34"/>
          <w:szCs w:val="34"/>
        </w:rPr>
        <w:t>团</w:t>
      </w:r>
      <w:r>
        <w:rPr>
          <w:rFonts w:ascii="仿宋_GB2312" w:hAnsi="Times New Roman" w:eastAsia="仿宋_GB2312"/>
          <w:sz w:val="34"/>
          <w:szCs w:val="34"/>
        </w:rPr>
        <w:t>组织</w:t>
      </w:r>
      <w:bookmarkStart w:id="17" w:name="_GoBack"/>
      <w:bookmarkEnd w:id="17"/>
      <w:r>
        <w:rPr>
          <w:rFonts w:ascii="仿宋_GB2312" w:hAnsi="Times New Roman" w:eastAsia="仿宋_GB2312"/>
          <w:sz w:val="34"/>
          <w:szCs w:val="34"/>
        </w:rPr>
        <w:t>关系</w:t>
      </w:r>
      <w:r>
        <w:rPr>
          <w:rFonts w:hint="eastAsia" w:ascii="仿宋_GB2312" w:hAnsi="Times New Roman" w:eastAsia="仿宋_GB2312"/>
          <w:sz w:val="34"/>
          <w:szCs w:val="34"/>
        </w:rPr>
        <w:t>转接至</w:t>
      </w:r>
      <w:r>
        <w:rPr>
          <w:rFonts w:ascii="仿宋_GB2312" w:hAnsi="Times New Roman" w:eastAsia="仿宋_GB2312"/>
          <w:sz w:val="34"/>
          <w:szCs w:val="34"/>
        </w:rPr>
        <w:t>工作单位团组织</w:t>
      </w:r>
      <w:r>
        <w:rPr>
          <w:rFonts w:hint="eastAsia" w:ascii="仿宋_GB2312" w:hAnsi="Times New Roman" w:eastAsia="仿宋_GB2312"/>
          <w:sz w:val="34"/>
          <w:szCs w:val="34"/>
        </w:rPr>
        <w:t>；工作单位尚未建立团组织的</w:t>
      </w:r>
      <w:r>
        <w:rPr>
          <w:rFonts w:ascii="仿宋_GB2312" w:hAnsi="Times New Roman" w:eastAsia="仿宋_GB2312"/>
          <w:sz w:val="34"/>
          <w:szCs w:val="34"/>
        </w:rPr>
        <w:t xml:space="preserve">, </w:t>
      </w:r>
      <w:r>
        <w:rPr>
          <w:rFonts w:hint="eastAsia" w:ascii="仿宋_GB2312" w:hAnsi="Times New Roman" w:eastAsia="仿宋_GB2312"/>
          <w:sz w:val="34"/>
          <w:szCs w:val="34"/>
        </w:rPr>
        <w:t>应转接至工作单位</w:t>
      </w:r>
      <w:bookmarkStart w:id="3" w:name="_Hlk9245508"/>
      <w:r>
        <w:rPr>
          <w:rFonts w:hint="eastAsia" w:ascii="仿宋_GB2312" w:hAnsi="Times New Roman" w:eastAsia="仿宋_GB2312"/>
          <w:sz w:val="34"/>
          <w:szCs w:val="34"/>
        </w:rPr>
        <w:t>所在地的乡镇街道</w:t>
      </w:r>
      <w:bookmarkStart w:id="4" w:name="_Hlk7982904"/>
      <w:r>
        <w:rPr>
          <w:rFonts w:hint="eastAsia" w:ascii="仿宋_GB2312" w:hAnsi="Times New Roman" w:eastAsia="仿宋_GB2312"/>
          <w:sz w:val="34"/>
          <w:szCs w:val="34"/>
        </w:rPr>
        <w:t>“学社衔接临时团支部”</w:t>
      </w:r>
      <w:bookmarkEnd w:id="3"/>
      <w:bookmarkEnd w:id="4"/>
      <w:r>
        <w:rPr>
          <w:rFonts w:hint="eastAsia" w:ascii="仿宋_GB2312" w:hAnsi="Times New Roman" w:eastAsia="仿宋_GB2312"/>
          <w:sz w:val="34"/>
          <w:szCs w:val="34"/>
        </w:rPr>
        <w:t>。如因乡镇街道团（工）委书记空缺等原因，乡镇街道团组织接收确有困难的，从</w:t>
      </w:r>
      <w:r>
        <w:rPr>
          <w:rFonts w:ascii="仿宋_GB2312" w:hAnsi="Times New Roman" w:eastAsia="仿宋_GB2312"/>
          <w:sz w:val="34"/>
          <w:szCs w:val="34"/>
        </w:rPr>
        <w:t>9</w:t>
      </w:r>
      <w:r>
        <w:rPr>
          <w:rFonts w:hint="eastAsia" w:ascii="仿宋_GB2312" w:hAnsi="Times New Roman" w:eastAsia="仿宋_GB2312"/>
          <w:sz w:val="34"/>
          <w:szCs w:val="34"/>
        </w:rPr>
        <w:t>月份起应当由县级团组织直接建立“学社衔接临时团支部”承担接收责任（下同），县级团组织应当在一年内将这部分团员的团组织关系转出。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2. 升学的毕业</w:t>
      </w:r>
      <w:r>
        <w:rPr>
          <w:rFonts w:hint="eastAsia" w:ascii="仿宋_GB2312" w:hAnsi="Times New Roman" w:eastAsia="仿宋_GB2312"/>
          <w:sz w:val="34"/>
          <w:szCs w:val="34"/>
        </w:rPr>
        <w:t>学生</w:t>
      </w:r>
      <w:r>
        <w:rPr>
          <w:rFonts w:ascii="仿宋_GB2312" w:hAnsi="Times New Roman" w:eastAsia="仿宋_GB2312"/>
          <w:sz w:val="34"/>
          <w:szCs w:val="34"/>
        </w:rPr>
        <w:t>团员</w:t>
      </w:r>
      <w:r>
        <w:rPr>
          <w:rFonts w:hint="eastAsia" w:ascii="仿宋_GB2312" w:hAnsi="Times New Roman" w:eastAsia="仿宋_GB2312"/>
          <w:sz w:val="34"/>
          <w:szCs w:val="34"/>
        </w:rPr>
        <w:t>，由</w:t>
      </w:r>
      <w:r>
        <w:rPr>
          <w:rFonts w:ascii="仿宋_GB2312" w:hAnsi="Times New Roman" w:eastAsia="仿宋_GB2312"/>
          <w:sz w:val="34"/>
          <w:szCs w:val="34"/>
        </w:rPr>
        <w:t>各类学校</w:t>
      </w:r>
      <w:r>
        <w:rPr>
          <w:rFonts w:hint="eastAsia" w:ascii="仿宋_GB2312" w:hAnsi="Times New Roman" w:eastAsia="仿宋_GB2312"/>
          <w:sz w:val="34"/>
          <w:szCs w:val="34"/>
        </w:rPr>
        <w:t>团组织</w:t>
      </w:r>
      <w:r>
        <w:rPr>
          <w:rFonts w:ascii="仿宋_GB2312" w:hAnsi="Times New Roman" w:eastAsia="仿宋_GB2312"/>
          <w:sz w:val="34"/>
          <w:szCs w:val="34"/>
        </w:rPr>
        <w:t>在新生入学</w:t>
      </w:r>
      <w:r>
        <w:rPr>
          <w:rFonts w:hint="eastAsia" w:ascii="仿宋_GB2312" w:hAnsi="Times New Roman" w:eastAsia="仿宋_GB2312"/>
          <w:sz w:val="34"/>
          <w:szCs w:val="34"/>
        </w:rPr>
        <w:t>一个月</w:t>
      </w:r>
      <w:r>
        <w:rPr>
          <w:rFonts w:ascii="仿宋_GB2312" w:hAnsi="Times New Roman" w:eastAsia="仿宋_GB2312"/>
          <w:sz w:val="34"/>
          <w:szCs w:val="34"/>
        </w:rPr>
        <w:t>内</w:t>
      </w:r>
      <w:r>
        <w:rPr>
          <w:rFonts w:hint="eastAsia" w:ascii="仿宋_GB2312" w:hAnsi="Times New Roman" w:eastAsia="仿宋_GB2312"/>
          <w:sz w:val="34"/>
          <w:szCs w:val="34"/>
        </w:rPr>
        <w:t>在“智慧团建”系统上创建新生所属的</w:t>
      </w:r>
      <w:r>
        <w:rPr>
          <w:rFonts w:ascii="仿宋_GB2312" w:hAnsi="Times New Roman" w:eastAsia="仿宋_GB2312"/>
          <w:sz w:val="34"/>
          <w:szCs w:val="34"/>
        </w:rPr>
        <w:t>团组织</w:t>
      </w:r>
      <w:r>
        <w:rPr>
          <w:rFonts w:hint="eastAsia" w:ascii="仿宋_GB2312" w:hAnsi="Times New Roman" w:eastAsia="仿宋_GB2312"/>
          <w:sz w:val="34"/>
          <w:szCs w:val="34"/>
        </w:rPr>
        <w:t>，</w:t>
      </w:r>
      <w:r>
        <w:rPr>
          <w:rFonts w:ascii="仿宋_GB2312" w:hAnsi="Times New Roman" w:eastAsia="仿宋_GB2312"/>
          <w:sz w:val="34"/>
          <w:szCs w:val="34"/>
        </w:rPr>
        <w:t>并在“智慧团建”系统上发起转接</w:t>
      </w:r>
      <w:r>
        <w:rPr>
          <w:rFonts w:hint="eastAsia" w:ascii="仿宋_GB2312" w:hAnsi="Times New Roman" w:eastAsia="仿宋_GB2312"/>
          <w:sz w:val="34"/>
          <w:szCs w:val="34"/>
        </w:rPr>
        <w:t>，</w:t>
      </w:r>
      <w:r>
        <w:rPr>
          <w:rFonts w:ascii="仿宋_GB2312" w:hAnsi="Times New Roman" w:eastAsia="仿宋_GB2312"/>
          <w:sz w:val="34"/>
          <w:szCs w:val="34"/>
        </w:rPr>
        <w:t>将</w:t>
      </w:r>
      <w:r>
        <w:rPr>
          <w:rFonts w:hint="eastAsia" w:ascii="仿宋_GB2312" w:hAnsi="Times New Roman" w:eastAsia="仿宋_GB2312"/>
          <w:sz w:val="34"/>
          <w:szCs w:val="34"/>
        </w:rPr>
        <w:t>新入学的学生团员团</w:t>
      </w:r>
      <w:r>
        <w:rPr>
          <w:rFonts w:ascii="仿宋_GB2312" w:hAnsi="Times New Roman" w:eastAsia="仿宋_GB2312"/>
          <w:sz w:val="34"/>
          <w:szCs w:val="34"/>
        </w:rPr>
        <w:t>组织关系转入</w:t>
      </w:r>
      <w:r>
        <w:rPr>
          <w:rFonts w:hint="eastAsia" w:ascii="仿宋_GB2312" w:hAnsi="Times New Roman" w:eastAsia="仿宋_GB2312"/>
          <w:sz w:val="34"/>
          <w:szCs w:val="34"/>
        </w:rPr>
        <w:t>。原就读学校团组织和团员本人也可在录取学校新生团组织创建后，登录“智慧团建”系统申请将毕业学生团员团组织关系转出。在此之前，其团组织关系暂时保留在原就读学校原团组织。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3. 毕业后</w:t>
      </w:r>
      <w:r>
        <w:rPr>
          <w:rFonts w:hint="eastAsia" w:ascii="仿宋_GB2312" w:hAnsi="Times New Roman" w:eastAsia="仿宋_GB2312"/>
          <w:sz w:val="34"/>
          <w:szCs w:val="34"/>
        </w:rPr>
        <w:t>参军</w:t>
      </w:r>
      <w:r>
        <w:rPr>
          <w:rFonts w:ascii="仿宋_GB2312" w:hAnsi="Times New Roman" w:eastAsia="仿宋_GB2312"/>
          <w:sz w:val="34"/>
          <w:szCs w:val="34"/>
        </w:rPr>
        <w:t>入伍的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生团员，</w:t>
      </w:r>
      <w:r>
        <w:rPr>
          <w:rFonts w:hint="eastAsia" w:ascii="仿宋_GB2312" w:hAnsi="Times New Roman" w:eastAsia="仿宋_GB2312"/>
          <w:sz w:val="34"/>
          <w:szCs w:val="34"/>
        </w:rPr>
        <w:t>由原就读学校团组织或团员本人</w:t>
      </w:r>
      <w:r>
        <w:rPr>
          <w:rFonts w:ascii="仿宋_GB2312" w:hAnsi="Times New Roman" w:eastAsia="仿宋_GB2312"/>
          <w:sz w:val="34"/>
          <w:szCs w:val="34"/>
        </w:rPr>
        <w:t>在</w:t>
      </w:r>
      <w:r>
        <w:rPr>
          <w:rFonts w:hint="eastAsia" w:ascii="仿宋_GB2312" w:hAnsi="Times New Roman" w:eastAsia="仿宋_GB2312"/>
          <w:sz w:val="34"/>
          <w:szCs w:val="34"/>
        </w:rPr>
        <w:t>“</w:t>
      </w:r>
      <w:r>
        <w:rPr>
          <w:rFonts w:ascii="仿宋_GB2312" w:hAnsi="Times New Roman" w:eastAsia="仿宋_GB2312"/>
          <w:sz w:val="34"/>
          <w:szCs w:val="34"/>
        </w:rPr>
        <w:t>智慧团建</w:t>
      </w:r>
      <w:r>
        <w:rPr>
          <w:rFonts w:hint="eastAsia" w:ascii="仿宋_GB2312" w:hAnsi="Times New Roman" w:eastAsia="仿宋_GB2312"/>
          <w:sz w:val="34"/>
          <w:szCs w:val="34"/>
        </w:rPr>
        <w:t>”</w:t>
      </w:r>
      <w:r>
        <w:rPr>
          <w:rFonts w:ascii="仿宋_GB2312" w:hAnsi="Times New Roman" w:eastAsia="仿宋_GB2312"/>
          <w:sz w:val="34"/>
          <w:szCs w:val="34"/>
        </w:rPr>
        <w:t>系统</w:t>
      </w:r>
      <w:r>
        <w:rPr>
          <w:rFonts w:hint="eastAsia" w:ascii="仿宋_GB2312" w:hAnsi="Times New Roman" w:eastAsia="仿宋_GB2312"/>
          <w:sz w:val="34"/>
          <w:szCs w:val="34"/>
        </w:rPr>
        <w:t>上发起团组织关系转接申请，由</w:t>
      </w:r>
      <w:r>
        <w:rPr>
          <w:rFonts w:ascii="仿宋_GB2312" w:hAnsi="Times New Roman" w:eastAsia="仿宋_GB2312"/>
          <w:sz w:val="34"/>
          <w:szCs w:val="34"/>
        </w:rPr>
        <w:t>省级团组织</w:t>
      </w:r>
      <w:r>
        <w:rPr>
          <w:rFonts w:hint="eastAsia" w:ascii="仿宋_GB2312" w:hAnsi="Times New Roman" w:eastAsia="仿宋_GB2312"/>
          <w:sz w:val="34"/>
          <w:szCs w:val="34"/>
        </w:rPr>
        <w:t>负责审核，审核通过后该学生团员将进入特殊单位专属库进行集中管理。</w:t>
      </w:r>
      <w:r>
        <w:rPr>
          <w:rFonts w:ascii="仿宋_GB2312" w:hAnsi="Times New Roman" w:eastAsia="仿宋_GB2312"/>
          <w:sz w:val="34"/>
          <w:szCs w:val="34"/>
        </w:rPr>
        <w:t>同时</w:t>
      </w:r>
      <w:r>
        <w:rPr>
          <w:rFonts w:hint="eastAsia" w:ascii="仿宋_GB2312" w:hAnsi="Times New Roman" w:eastAsia="仿宋_GB2312"/>
          <w:sz w:val="34"/>
          <w:szCs w:val="34"/>
        </w:rPr>
        <w:t>，毕业学生团员</w:t>
      </w:r>
      <w:r>
        <w:rPr>
          <w:rFonts w:ascii="仿宋_GB2312" w:hAnsi="Times New Roman" w:eastAsia="仿宋_GB2312"/>
          <w:sz w:val="34"/>
          <w:szCs w:val="34"/>
        </w:rPr>
        <w:t>须</w:t>
      </w:r>
      <w:r>
        <w:rPr>
          <w:rFonts w:hint="eastAsia" w:ascii="仿宋_GB2312" w:hAnsi="Times New Roman" w:eastAsia="仿宋_GB2312"/>
          <w:sz w:val="34"/>
          <w:szCs w:val="34"/>
        </w:rPr>
        <w:t>按</w:t>
      </w:r>
      <w:r>
        <w:rPr>
          <w:rFonts w:ascii="仿宋_GB2312" w:hAnsi="Times New Roman" w:eastAsia="仿宋_GB2312"/>
          <w:sz w:val="34"/>
          <w:szCs w:val="34"/>
        </w:rPr>
        <w:t>有关规定</w:t>
      </w:r>
      <w:r>
        <w:rPr>
          <w:rFonts w:hint="eastAsia" w:ascii="仿宋_GB2312" w:hAnsi="Times New Roman" w:eastAsia="仿宋_GB2312"/>
          <w:sz w:val="34"/>
          <w:szCs w:val="34"/>
        </w:rPr>
        <w:t>在办理参军入伍手续时</w:t>
      </w:r>
      <w:r>
        <w:rPr>
          <w:rFonts w:hint="eastAsia" w:ascii="仿宋_GB2312" w:hAnsi="Times New Roman" w:eastAsia="仿宋_GB2312"/>
          <w:sz w:val="34"/>
          <w:szCs w:val="34"/>
          <w:lang w:val="en-US" w:eastAsia="zh-CN"/>
        </w:rPr>
        <w:t>在线下</w:t>
      </w:r>
      <w:r>
        <w:rPr>
          <w:rFonts w:hint="eastAsia" w:ascii="仿宋_GB2312" w:hAnsi="Times New Roman" w:eastAsia="仿宋_GB2312"/>
          <w:sz w:val="34"/>
          <w:szCs w:val="34"/>
        </w:rPr>
        <w:t>一并办理好团组织关系转接手续</w:t>
      </w:r>
      <w:r>
        <w:rPr>
          <w:rFonts w:ascii="仿宋_GB2312" w:hAnsi="Times New Roman" w:eastAsia="仿宋_GB2312"/>
          <w:sz w:val="34"/>
          <w:szCs w:val="34"/>
        </w:rPr>
        <w:t>。毕业后到涉密单位工作的</w:t>
      </w:r>
      <w:r>
        <w:rPr>
          <w:rFonts w:hint="eastAsia" w:ascii="仿宋_GB2312" w:hAnsi="Times New Roman" w:eastAsia="仿宋_GB2312"/>
          <w:sz w:val="34"/>
          <w:szCs w:val="34"/>
        </w:rPr>
        <w:t>学生</w:t>
      </w:r>
      <w:r>
        <w:rPr>
          <w:rFonts w:ascii="仿宋_GB2312" w:hAnsi="Times New Roman" w:eastAsia="仿宋_GB2312"/>
          <w:sz w:val="34"/>
          <w:szCs w:val="34"/>
        </w:rPr>
        <w:t>团员在“智慧团建”系统中的转接参照此类型处理。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 xml:space="preserve">4. </w:t>
      </w:r>
      <w:r>
        <w:rPr>
          <w:rFonts w:hint="eastAsia" w:ascii="仿宋_GB2312" w:hAnsi="Times New Roman" w:eastAsia="仿宋_GB2312"/>
          <w:sz w:val="34"/>
          <w:szCs w:val="34"/>
        </w:rPr>
        <w:t>离校前尚未落实就业去向</w:t>
      </w:r>
      <w:r>
        <w:rPr>
          <w:rFonts w:ascii="仿宋_GB2312" w:hAnsi="Times New Roman" w:eastAsia="仿宋_GB2312"/>
          <w:sz w:val="34"/>
          <w:szCs w:val="34"/>
        </w:rPr>
        <w:t>的毕业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生团员，</w:t>
      </w:r>
      <w:r>
        <w:rPr>
          <w:rFonts w:hint="eastAsia" w:ascii="仿宋_GB2312" w:hAnsi="Times New Roman" w:eastAsia="仿宋_GB2312"/>
          <w:sz w:val="34"/>
          <w:szCs w:val="34"/>
        </w:rPr>
        <w:t>由原就读学校团组织通过“智慧团建”系统申请</w:t>
      </w:r>
      <w:r>
        <w:rPr>
          <w:rFonts w:ascii="仿宋_GB2312" w:hAnsi="Times New Roman" w:eastAsia="仿宋_GB2312"/>
          <w:sz w:val="34"/>
          <w:szCs w:val="34"/>
        </w:rPr>
        <w:t>将团组织关系转接</w:t>
      </w:r>
      <w:r>
        <w:rPr>
          <w:rFonts w:hint="eastAsia" w:ascii="仿宋_GB2312" w:hAnsi="Times New Roman" w:eastAsia="仿宋_GB2312"/>
          <w:sz w:val="34"/>
          <w:szCs w:val="34"/>
        </w:rPr>
        <w:t>至学生</w:t>
      </w:r>
      <w:r>
        <w:rPr>
          <w:rFonts w:ascii="仿宋_GB2312" w:hAnsi="Times New Roman" w:eastAsia="仿宋_GB2312"/>
          <w:sz w:val="34"/>
          <w:szCs w:val="34"/>
        </w:rPr>
        <w:t>户籍所在地</w:t>
      </w:r>
      <w:r>
        <w:rPr>
          <w:rFonts w:hint="eastAsia" w:ascii="仿宋_GB2312" w:hAnsi="Times New Roman" w:eastAsia="仿宋_GB2312"/>
          <w:sz w:val="34"/>
          <w:szCs w:val="34"/>
        </w:rPr>
        <w:t>、生源地</w:t>
      </w:r>
      <w:r>
        <w:rPr>
          <w:rFonts w:ascii="仿宋_GB2312" w:hAnsi="Times New Roman" w:eastAsia="仿宋_GB2312"/>
          <w:sz w:val="34"/>
          <w:szCs w:val="34"/>
        </w:rPr>
        <w:t>或本人、父母居住地的乡镇街道</w:t>
      </w:r>
      <w:bookmarkStart w:id="5" w:name="_Hlk7984346"/>
      <w:r>
        <w:rPr>
          <w:rFonts w:hint="eastAsia" w:ascii="仿宋_GB2312" w:hAnsi="Times New Roman" w:eastAsia="仿宋_GB2312"/>
          <w:sz w:val="34"/>
          <w:szCs w:val="34"/>
        </w:rPr>
        <w:t>“学社衔接临时团支部”</w:t>
      </w:r>
      <w:bookmarkEnd w:id="5"/>
      <w:r>
        <w:rPr>
          <w:rFonts w:ascii="仿宋_GB2312" w:hAnsi="Times New Roman" w:eastAsia="仿宋_GB2312"/>
          <w:sz w:val="34"/>
          <w:szCs w:val="34"/>
        </w:rPr>
        <w:t>。</w:t>
      </w:r>
      <w:r>
        <w:rPr>
          <w:rFonts w:hint="eastAsia" w:ascii="仿宋_GB2312" w:hAnsi="Times New Roman" w:eastAsia="仿宋_GB2312"/>
          <w:sz w:val="34"/>
          <w:szCs w:val="34"/>
        </w:rPr>
        <w:t>如果条件允许，也可直接将团组织关系转接到毕业学生团员户籍所在地或本人、父母居住地所属的</w:t>
      </w:r>
      <w:bookmarkStart w:id="6" w:name="_Hlk8112108"/>
      <w:r>
        <w:rPr>
          <w:rFonts w:hint="eastAsia" w:ascii="仿宋_GB2312" w:hAnsi="Times New Roman" w:eastAsia="仿宋_GB2312"/>
          <w:sz w:val="34"/>
          <w:szCs w:val="34"/>
        </w:rPr>
        <w:t>村或社区一级的团组织</w:t>
      </w:r>
      <w:bookmarkEnd w:id="6"/>
      <w:r>
        <w:rPr>
          <w:rFonts w:hint="eastAsia" w:ascii="仿宋_GB2312" w:hAnsi="Times New Roman" w:eastAsia="仿宋_GB2312"/>
          <w:sz w:val="34"/>
          <w:szCs w:val="34"/>
        </w:rPr>
        <w:t>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bookmarkStart w:id="7" w:name="_Hlk10016486"/>
      <w:r>
        <w:rPr>
          <w:rFonts w:hint="eastAsia" w:ascii="仿宋_GB2312" w:hAnsi="Times New Roman" w:eastAsia="仿宋_GB2312"/>
          <w:sz w:val="34"/>
          <w:szCs w:val="34"/>
        </w:rPr>
        <w:t>普通高校和中等职业学校的毕业学生团员</w:t>
      </w:r>
      <w:bookmarkStart w:id="8" w:name="_Hlk9958677"/>
      <w:r>
        <w:rPr>
          <w:rFonts w:hint="eastAsia" w:ascii="仿宋_GB2312" w:hAnsi="Times New Roman" w:eastAsia="仿宋_GB2312"/>
          <w:sz w:val="34"/>
          <w:szCs w:val="34"/>
        </w:rPr>
        <w:t>在毕业后尚未落实就业去向的，可在原就读学校保留团组织关系</w:t>
      </w:r>
      <w:bookmarkEnd w:id="7"/>
      <w:r>
        <w:rPr>
          <w:rFonts w:hint="eastAsia" w:ascii="仿宋_GB2312" w:hAnsi="Times New Roman" w:eastAsia="仿宋_GB2312"/>
          <w:sz w:val="34"/>
          <w:szCs w:val="34"/>
        </w:rPr>
        <w:t>，一般不超过6个月</w:t>
      </w:r>
      <w:bookmarkEnd w:id="8"/>
      <w:r>
        <w:rPr>
          <w:rFonts w:hint="eastAsia" w:ascii="仿宋_GB2312" w:hAnsi="Times New Roman" w:eastAsia="仿宋_GB2312"/>
          <w:sz w:val="34"/>
          <w:szCs w:val="34"/>
        </w:rPr>
        <w:t>，原就读学校团组织应在7月3</w:t>
      </w:r>
      <w:r>
        <w:rPr>
          <w:rFonts w:ascii="仿宋_GB2312" w:hAnsi="Times New Roman" w:eastAsia="仿宋_GB2312"/>
          <w:sz w:val="34"/>
          <w:szCs w:val="34"/>
        </w:rPr>
        <w:t>1</w:t>
      </w:r>
      <w:r>
        <w:rPr>
          <w:rFonts w:hint="eastAsia" w:ascii="仿宋_GB2312" w:hAnsi="Times New Roman" w:eastAsia="仿宋_GB2312"/>
          <w:sz w:val="34"/>
          <w:szCs w:val="34"/>
        </w:rPr>
        <w:t>日后对其做好标记并编入“</w:t>
      </w:r>
      <w:r>
        <w:rPr>
          <w:rFonts w:hint="eastAsia" w:ascii="仿宋_GB2312" w:hAnsi="Times New Roman" w:eastAsia="仿宋_GB2312"/>
          <w:b/>
          <w:bCs/>
          <w:sz w:val="34"/>
          <w:szCs w:val="34"/>
        </w:rPr>
        <w:t>毕业学生流动团员团支部</w:t>
      </w:r>
      <w:r>
        <w:rPr>
          <w:rFonts w:hint="eastAsia" w:ascii="仿宋_GB2312" w:hAnsi="Times New Roman" w:eastAsia="仿宋_GB2312"/>
          <w:sz w:val="34"/>
          <w:szCs w:val="34"/>
        </w:rPr>
        <w:t>”集中管理，对符合转出团组织关系条件的应当及时转出。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 xml:space="preserve">5. </w:t>
      </w:r>
      <w:bookmarkStart w:id="9" w:name="_Hlk9435053"/>
      <w:bookmarkStart w:id="10" w:name="_Hlk10016714"/>
      <w:r>
        <w:rPr>
          <w:rFonts w:hint="eastAsia" w:ascii="仿宋_GB2312" w:hAnsi="Times New Roman" w:eastAsia="仿宋_GB2312"/>
          <w:sz w:val="34"/>
          <w:szCs w:val="34"/>
        </w:rPr>
        <w:t>出国（境）学习研究</w:t>
      </w:r>
      <w:bookmarkEnd w:id="9"/>
      <w:r>
        <w:rPr>
          <w:rFonts w:hint="eastAsia" w:ascii="仿宋_GB2312" w:hAnsi="Times New Roman" w:eastAsia="仿宋_GB2312"/>
          <w:sz w:val="34"/>
          <w:szCs w:val="34"/>
        </w:rPr>
        <w:t>的毕业学生团员</w:t>
      </w:r>
      <w:bookmarkEnd w:id="10"/>
      <w:r>
        <w:rPr>
          <w:rFonts w:hint="eastAsia" w:ascii="仿宋_GB2312" w:hAnsi="Times New Roman" w:eastAsia="仿宋_GB2312"/>
          <w:sz w:val="34"/>
          <w:szCs w:val="34"/>
        </w:rPr>
        <w:t>，参考《中国共产党党员教育管理工作条例》和党组织关系管理的有关规定（组通字〔2015〕33号），按照党、团一致的原则将团组织关系保留在原就读学校。学生团员毕业离校出国前，学校团组织应要求其提交保留团组织关系的</w:t>
      </w:r>
      <w:r>
        <w:rPr>
          <w:rFonts w:hint="eastAsia" w:ascii="仿宋_GB2312" w:hAnsi="Times New Roman" w:eastAsia="仿宋_GB2312"/>
          <w:b/>
          <w:bCs/>
          <w:sz w:val="34"/>
          <w:szCs w:val="34"/>
        </w:rPr>
        <w:t>书面申请</w:t>
      </w:r>
      <w:r>
        <w:rPr>
          <w:rFonts w:hint="eastAsia" w:ascii="仿宋_GB2312" w:hAnsi="Times New Roman" w:eastAsia="仿宋_GB2312"/>
          <w:sz w:val="34"/>
          <w:szCs w:val="34"/>
        </w:rPr>
        <w:t>，说明在境外学习研究的地点、时间期限、境内联系人和联系方式等情况，由学校团委审批后，统一登记造册备案。团员在国（境）外期间，</w:t>
      </w:r>
      <w:bookmarkStart w:id="11" w:name="_Hlk10016211"/>
      <w:bookmarkStart w:id="12" w:name="_Hlk9949589"/>
      <w:r>
        <w:rPr>
          <w:rFonts w:hint="eastAsia" w:ascii="仿宋_GB2312" w:hAnsi="Times New Roman" w:eastAsia="仿宋_GB2312"/>
          <w:sz w:val="34"/>
          <w:szCs w:val="34"/>
        </w:rPr>
        <w:t>应由学校团组织编入“</w:t>
      </w:r>
      <w:r>
        <w:rPr>
          <w:rFonts w:hint="eastAsia" w:ascii="仿宋_GB2312" w:hAnsi="Times New Roman" w:eastAsia="仿宋_GB2312"/>
          <w:b/>
          <w:bCs/>
          <w:sz w:val="34"/>
          <w:szCs w:val="34"/>
        </w:rPr>
        <w:t>出国（境）学习研究团员团支部</w:t>
      </w:r>
      <w:r>
        <w:rPr>
          <w:rFonts w:hint="eastAsia" w:ascii="仿宋_GB2312" w:hAnsi="Times New Roman" w:eastAsia="仿宋_GB2312"/>
          <w:sz w:val="34"/>
          <w:szCs w:val="34"/>
        </w:rPr>
        <w:t>”</w:t>
      </w:r>
      <w:bookmarkEnd w:id="11"/>
      <w:r>
        <w:rPr>
          <w:rFonts w:hint="eastAsia" w:ascii="仿宋_GB2312" w:hAnsi="Times New Roman" w:eastAsia="仿宋_GB2312"/>
          <w:sz w:val="34"/>
          <w:szCs w:val="34"/>
        </w:rPr>
        <w:t>集中管理。</w:t>
      </w:r>
      <w:bookmarkEnd w:id="12"/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6.毕业后</w:t>
      </w:r>
      <w:bookmarkStart w:id="13" w:name="_Hlk8924060"/>
      <w:r>
        <w:rPr>
          <w:rFonts w:ascii="仿宋_GB2312" w:hAnsi="Times New Roman" w:eastAsia="仿宋_GB2312"/>
          <w:sz w:val="34"/>
          <w:szCs w:val="34"/>
        </w:rPr>
        <w:t>因公出国</w:t>
      </w:r>
      <w:r>
        <w:rPr>
          <w:rFonts w:hint="eastAsia" w:ascii="仿宋_GB2312" w:hAnsi="Times New Roman" w:eastAsia="仿宋_GB2312"/>
          <w:sz w:val="34"/>
          <w:szCs w:val="34"/>
        </w:rPr>
        <w:t>（境）</w:t>
      </w:r>
      <w:r>
        <w:rPr>
          <w:rFonts w:ascii="仿宋_GB2312" w:hAnsi="Times New Roman" w:eastAsia="仿宋_GB2312"/>
          <w:sz w:val="34"/>
          <w:szCs w:val="34"/>
        </w:rPr>
        <w:t>工作的毕业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</w:t>
      </w:r>
      <w:bookmarkEnd w:id="13"/>
      <w:r>
        <w:rPr>
          <w:rFonts w:ascii="仿宋_GB2312" w:hAnsi="Times New Roman" w:eastAsia="仿宋_GB2312"/>
          <w:sz w:val="34"/>
          <w:szCs w:val="34"/>
        </w:rPr>
        <w:t>，</w:t>
      </w:r>
      <w:r>
        <w:rPr>
          <w:rFonts w:hint="eastAsia" w:ascii="仿宋_GB2312" w:hAnsi="Times New Roman" w:eastAsia="仿宋_GB2312"/>
          <w:sz w:val="34"/>
          <w:szCs w:val="34"/>
        </w:rPr>
        <w:t>参照</w:t>
      </w:r>
      <w:r>
        <w:rPr>
          <w:rFonts w:ascii="仿宋_GB2312" w:hAnsi="Times New Roman" w:eastAsia="仿宋_GB2312"/>
          <w:sz w:val="34"/>
          <w:szCs w:val="34"/>
        </w:rPr>
        <w:t>已经落实工作单位的毕业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生团员，在出国</w:t>
      </w:r>
      <w:r>
        <w:rPr>
          <w:rFonts w:hint="eastAsia" w:ascii="仿宋_GB2312" w:hAnsi="Times New Roman" w:eastAsia="仿宋_GB2312"/>
          <w:sz w:val="34"/>
          <w:szCs w:val="34"/>
        </w:rPr>
        <w:t>（境）</w:t>
      </w:r>
      <w:r>
        <w:rPr>
          <w:rFonts w:ascii="仿宋_GB2312" w:hAnsi="Times New Roman" w:eastAsia="仿宋_GB2312"/>
          <w:sz w:val="34"/>
          <w:szCs w:val="34"/>
        </w:rPr>
        <w:t>前将其团组织关系转至派出单位的团组织。</w:t>
      </w:r>
      <w:bookmarkStart w:id="14" w:name="_Hlk8928605"/>
      <w:r>
        <w:rPr>
          <w:rFonts w:ascii="仿宋_GB2312" w:hAnsi="Times New Roman" w:eastAsia="仿宋_GB2312"/>
          <w:sz w:val="34"/>
          <w:szCs w:val="34"/>
        </w:rPr>
        <w:t>毕业后因私出国</w:t>
      </w:r>
      <w:r>
        <w:rPr>
          <w:rFonts w:hint="eastAsia" w:ascii="仿宋_GB2312" w:hAnsi="Times New Roman" w:eastAsia="仿宋_GB2312"/>
          <w:sz w:val="34"/>
          <w:szCs w:val="34"/>
        </w:rPr>
        <w:t>（境）</w:t>
      </w:r>
      <w:r>
        <w:rPr>
          <w:rFonts w:ascii="仿宋_GB2312" w:hAnsi="Times New Roman" w:eastAsia="仿宋_GB2312"/>
          <w:sz w:val="34"/>
          <w:szCs w:val="34"/>
        </w:rPr>
        <w:t>的毕业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</w:t>
      </w:r>
      <w:r>
        <w:rPr>
          <w:rFonts w:hint="eastAsia" w:ascii="仿宋_GB2312" w:hAnsi="Times New Roman" w:eastAsia="仿宋_GB2312"/>
          <w:sz w:val="34"/>
          <w:szCs w:val="34"/>
        </w:rPr>
        <w:t>（求学除外）</w:t>
      </w:r>
      <w:bookmarkEnd w:id="14"/>
      <w:r>
        <w:rPr>
          <w:rFonts w:ascii="仿宋_GB2312" w:hAnsi="Times New Roman" w:eastAsia="仿宋_GB2312"/>
          <w:sz w:val="34"/>
          <w:szCs w:val="34"/>
        </w:rPr>
        <w:t>，在出国</w:t>
      </w:r>
      <w:r>
        <w:rPr>
          <w:rFonts w:hint="eastAsia" w:ascii="仿宋_GB2312" w:hAnsi="Times New Roman" w:eastAsia="仿宋_GB2312"/>
          <w:sz w:val="34"/>
          <w:szCs w:val="34"/>
        </w:rPr>
        <w:t>（境）</w:t>
      </w:r>
      <w:r>
        <w:rPr>
          <w:rFonts w:ascii="仿宋_GB2312" w:hAnsi="Times New Roman" w:eastAsia="仿宋_GB2312"/>
          <w:sz w:val="34"/>
          <w:szCs w:val="34"/>
        </w:rPr>
        <w:t>前将其团组织关系</w:t>
      </w:r>
      <w:r>
        <w:rPr>
          <w:rFonts w:hint="eastAsia" w:ascii="仿宋_GB2312" w:hAnsi="Times New Roman" w:eastAsia="仿宋_GB2312"/>
          <w:sz w:val="34"/>
          <w:szCs w:val="34"/>
        </w:rPr>
        <w:t>转接至</w:t>
      </w:r>
      <w:r>
        <w:rPr>
          <w:rFonts w:ascii="仿宋_GB2312" w:hAnsi="Times New Roman" w:eastAsia="仿宋_GB2312"/>
          <w:sz w:val="34"/>
          <w:szCs w:val="34"/>
        </w:rPr>
        <w:t>户籍所在地或本人、父母居住地的乡镇街道</w:t>
      </w:r>
      <w:r>
        <w:rPr>
          <w:rFonts w:hint="eastAsia" w:ascii="仿宋_GB2312" w:hAnsi="Times New Roman" w:eastAsia="仿宋_GB2312"/>
          <w:sz w:val="34"/>
          <w:szCs w:val="34"/>
        </w:rPr>
        <w:t>“</w:t>
      </w:r>
      <w:bookmarkStart w:id="15" w:name="_Hlk8111971"/>
      <w:r>
        <w:rPr>
          <w:rFonts w:hint="eastAsia" w:ascii="仿宋_GB2312" w:hAnsi="Times New Roman" w:eastAsia="仿宋_GB2312"/>
          <w:sz w:val="34"/>
          <w:szCs w:val="34"/>
        </w:rPr>
        <w:t>学社衔接临时团支部</w:t>
      </w:r>
      <w:bookmarkEnd w:id="15"/>
      <w:r>
        <w:rPr>
          <w:rFonts w:hint="eastAsia" w:ascii="仿宋_GB2312" w:hAnsi="Times New Roman" w:eastAsia="仿宋_GB2312"/>
          <w:sz w:val="34"/>
          <w:szCs w:val="34"/>
        </w:rPr>
        <w:t>”。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7. 延迟毕业</w:t>
      </w:r>
      <w:r>
        <w:rPr>
          <w:rFonts w:hint="eastAsia" w:ascii="仿宋_GB2312" w:hAnsi="Times New Roman" w:eastAsia="仿宋_GB2312"/>
          <w:sz w:val="34"/>
          <w:szCs w:val="34"/>
        </w:rPr>
        <w:t>的学生</w:t>
      </w:r>
      <w:r>
        <w:rPr>
          <w:rFonts w:ascii="仿宋_GB2312" w:hAnsi="Times New Roman" w:eastAsia="仿宋_GB2312"/>
          <w:sz w:val="34"/>
          <w:szCs w:val="34"/>
        </w:rPr>
        <w:t>团员</w:t>
      </w:r>
      <w:r>
        <w:rPr>
          <w:rFonts w:hint="eastAsia" w:ascii="仿宋_GB2312" w:hAnsi="Times New Roman" w:eastAsia="仿宋_GB2312"/>
          <w:sz w:val="34"/>
          <w:szCs w:val="34"/>
        </w:rPr>
        <w:t>，由原就读学校团组织在“智慧团建”系统中</w:t>
      </w:r>
      <w:bookmarkStart w:id="16" w:name="_Hlk10049874"/>
      <w:r>
        <w:rPr>
          <w:rFonts w:hint="eastAsia" w:ascii="仿宋_GB2312" w:hAnsi="Times New Roman" w:eastAsia="仿宋_GB2312"/>
          <w:sz w:val="34"/>
          <w:szCs w:val="34"/>
        </w:rPr>
        <w:t>对其做好标记</w:t>
      </w:r>
      <w:bookmarkEnd w:id="16"/>
      <w:r>
        <w:rPr>
          <w:rFonts w:hint="eastAsia" w:ascii="仿宋_GB2312" w:hAnsi="Times New Roman" w:eastAsia="仿宋_GB2312"/>
          <w:sz w:val="34"/>
          <w:szCs w:val="34"/>
        </w:rPr>
        <w:t>，并创建</w:t>
      </w:r>
      <w:r>
        <w:rPr>
          <w:rFonts w:hint="eastAsia" w:ascii="仿宋_GB2312" w:hAnsi="Times New Roman" w:eastAsia="仿宋_GB2312"/>
          <w:b/>
          <w:bCs/>
          <w:sz w:val="34"/>
          <w:szCs w:val="34"/>
        </w:rPr>
        <w:t>延迟毕业团组织</w:t>
      </w:r>
      <w:r>
        <w:rPr>
          <w:rFonts w:hint="eastAsia" w:ascii="仿宋_GB2312" w:hAnsi="Times New Roman" w:eastAsia="仿宋_GB2312"/>
          <w:sz w:val="34"/>
          <w:szCs w:val="34"/>
        </w:rPr>
        <w:t>进行集中管理</w:t>
      </w:r>
      <w:r>
        <w:rPr>
          <w:rFonts w:ascii="仿宋_GB2312" w:hAnsi="Times New Roman" w:eastAsia="仿宋_GB2312"/>
          <w:sz w:val="34"/>
          <w:szCs w:val="34"/>
        </w:rPr>
        <w:t>。</w:t>
      </w:r>
    </w:p>
    <w:p>
      <w:pPr>
        <w:spacing w:line="580" w:lineRule="exact"/>
        <w:ind w:firstLine="666" w:firstLineChars="196"/>
        <w:rPr>
          <w:rFonts w:hint="default" w:ascii="仿宋_GB2312" w:hAnsi="Times New Roman" w:eastAsia="仿宋_GB2312"/>
          <w:sz w:val="34"/>
          <w:szCs w:val="34"/>
          <w:lang w:val="en-US" w:eastAsia="zh-CN"/>
        </w:rPr>
      </w:pPr>
      <w:r>
        <w:rPr>
          <w:rFonts w:hint="eastAsia" w:ascii="仿宋_GB2312" w:hAnsi="Times New Roman" w:eastAsia="仿宋_GB2312"/>
          <w:sz w:val="34"/>
          <w:szCs w:val="34"/>
        </w:rPr>
        <w:t>8. 各级团组织在收到团组织关系转入、转出申请后，应在1</w:t>
      </w:r>
      <w:r>
        <w:rPr>
          <w:rFonts w:ascii="仿宋_GB2312" w:hAnsi="Times New Roman" w:eastAsia="仿宋_GB2312"/>
          <w:sz w:val="34"/>
          <w:szCs w:val="34"/>
        </w:rPr>
        <w:t>5</w:t>
      </w:r>
      <w:r>
        <w:rPr>
          <w:rFonts w:hint="eastAsia" w:ascii="仿宋_GB2312" w:hAnsi="Times New Roman" w:eastAsia="仿宋_GB2312"/>
          <w:sz w:val="34"/>
          <w:szCs w:val="34"/>
        </w:rPr>
        <w:t>天内完成审核操作，如在规定时间内未完成操作，系统将默认审核通过。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-</w:t>
    </w:r>
    <w:r>
      <w:rPr>
        <w:rFonts w:ascii="Times New Roman" w:hAnsi="Times New Roman"/>
      </w:rPr>
      <w:t xml:space="preserve"> 27 -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-</w:t>
    </w:r>
    <w:r>
      <w:rPr>
        <w:rFonts w:ascii="Times New Roman" w:hAnsi="Times New Roman"/>
      </w:rPr>
      <w:t xml:space="preserve"> 27 -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D4FAA"/>
    <w:rsid w:val="23DD4FAA"/>
    <w:rsid w:val="6B174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2019-06-07T09:54:00Z</dcterms:created>
  <dc:creator>乹々戀ㄨ戰壞</dc:creator>
  <cp:lastModifiedBy>乹々戀ㄨ戰壞</cp:lastModifiedBy>
  <dcterms:modified xsi:type="dcterms:W3CDTF">2019-06-07T11:41:44Z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