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FBAD3" w14:textId="0AEF02BD" w:rsidR="00702E8C" w:rsidRPr="00B565B7" w:rsidRDefault="00C72026" w:rsidP="00B565B7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  <w:u w:color="000000"/>
        </w:rPr>
      </w:pPr>
      <w:r w:rsidRPr="00B565B7"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  <w:u w:color="000000"/>
        </w:rPr>
        <w:t>2019年度浙江大学学生社团“恒星计划”材料汇总表</w:t>
      </w:r>
    </w:p>
    <w:tbl>
      <w:tblPr>
        <w:tblStyle w:val="af"/>
        <w:tblW w:w="9039" w:type="dxa"/>
        <w:jc w:val="center"/>
        <w:tblLook w:val="04A0" w:firstRow="1" w:lastRow="0" w:firstColumn="1" w:lastColumn="0" w:noHBand="0" w:noVBand="1"/>
      </w:tblPr>
      <w:tblGrid>
        <w:gridCol w:w="1501"/>
        <w:gridCol w:w="3018"/>
        <w:gridCol w:w="1502"/>
        <w:gridCol w:w="3018"/>
      </w:tblGrid>
      <w:tr w:rsidR="00702E8C" w:rsidRPr="00E238B5" w14:paraId="2FF5422A" w14:textId="77777777" w:rsidTr="004F444F">
        <w:trPr>
          <w:trHeight w:val="680"/>
          <w:jc w:val="center"/>
        </w:trPr>
        <w:tc>
          <w:tcPr>
            <w:tcW w:w="1501" w:type="dxa"/>
            <w:vAlign w:val="center"/>
          </w:tcPr>
          <w:p w14:paraId="1DEF31E8" w14:textId="77777777" w:rsidR="00702E8C" w:rsidRPr="00620306" w:rsidRDefault="00C72026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社团名称</w:t>
            </w:r>
          </w:p>
        </w:tc>
        <w:tc>
          <w:tcPr>
            <w:tcW w:w="7538" w:type="dxa"/>
            <w:gridSpan w:val="3"/>
            <w:vAlign w:val="center"/>
          </w:tcPr>
          <w:p w14:paraId="7C5A517E" w14:textId="77777777" w:rsidR="00702E8C" w:rsidRPr="00620306" w:rsidRDefault="00702E8C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4F444F" w:rsidRPr="00E238B5" w14:paraId="07BF83F7" w14:textId="77777777" w:rsidTr="00B67F5E">
        <w:trPr>
          <w:trHeight w:val="680"/>
          <w:jc w:val="center"/>
        </w:trPr>
        <w:tc>
          <w:tcPr>
            <w:tcW w:w="1501" w:type="dxa"/>
            <w:vAlign w:val="center"/>
          </w:tcPr>
          <w:p w14:paraId="7F1DB294" w14:textId="77777777" w:rsidR="004F444F" w:rsidRPr="00620306" w:rsidRDefault="004F444F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社团类别</w:t>
            </w:r>
          </w:p>
        </w:tc>
        <w:tc>
          <w:tcPr>
            <w:tcW w:w="3018" w:type="dxa"/>
            <w:vAlign w:val="center"/>
          </w:tcPr>
          <w:p w14:paraId="58CAAB88" w14:textId="32F04C70" w:rsidR="004F444F" w:rsidRPr="00195CC2" w:rsidRDefault="004F444F" w:rsidP="009B60C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02" w:type="dxa"/>
            <w:vAlign w:val="center"/>
          </w:tcPr>
          <w:p w14:paraId="122785F7" w14:textId="77777777" w:rsidR="004F444F" w:rsidRPr="00620306" w:rsidRDefault="004F444F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社团星级</w:t>
            </w:r>
          </w:p>
        </w:tc>
        <w:tc>
          <w:tcPr>
            <w:tcW w:w="3018" w:type="dxa"/>
            <w:vAlign w:val="center"/>
          </w:tcPr>
          <w:p w14:paraId="3E3B65DC" w14:textId="44E3090C" w:rsidR="004F444F" w:rsidRPr="00195CC2" w:rsidRDefault="004F444F" w:rsidP="009B60C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4F444F" w:rsidRPr="00E238B5" w14:paraId="179D660A" w14:textId="77777777" w:rsidTr="00B67F5E">
        <w:trPr>
          <w:trHeight w:val="680"/>
          <w:jc w:val="center"/>
        </w:trPr>
        <w:tc>
          <w:tcPr>
            <w:tcW w:w="1501" w:type="dxa"/>
            <w:vAlign w:val="center"/>
          </w:tcPr>
          <w:p w14:paraId="6EC6B060" w14:textId="47B13A8E" w:rsidR="004F444F" w:rsidRPr="00620306" w:rsidRDefault="004F444F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项目负责人</w:t>
            </w:r>
          </w:p>
        </w:tc>
        <w:tc>
          <w:tcPr>
            <w:tcW w:w="3018" w:type="dxa"/>
            <w:vAlign w:val="center"/>
          </w:tcPr>
          <w:p w14:paraId="31BECF70" w14:textId="76ECA018" w:rsidR="004F444F" w:rsidRPr="00195CC2" w:rsidRDefault="004F444F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502" w:type="dxa"/>
            <w:vAlign w:val="center"/>
          </w:tcPr>
          <w:p w14:paraId="3876C390" w14:textId="54DEDACA" w:rsidR="004F444F" w:rsidRPr="00620306" w:rsidRDefault="004F444F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联系方式</w:t>
            </w:r>
          </w:p>
        </w:tc>
        <w:tc>
          <w:tcPr>
            <w:tcW w:w="3018" w:type="dxa"/>
            <w:vAlign w:val="center"/>
          </w:tcPr>
          <w:p w14:paraId="6D37FACC" w14:textId="247F0886" w:rsidR="004F444F" w:rsidRPr="00195CC2" w:rsidRDefault="004F444F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027F88" w:rsidRPr="00E238B5" w14:paraId="3B44C763" w14:textId="77777777" w:rsidTr="004F444F">
        <w:trPr>
          <w:trHeight w:val="10772"/>
          <w:jc w:val="center"/>
        </w:trPr>
        <w:tc>
          <w:tcPr>
            <w:tcW w:w="1501" w:type="dxa"/>
            <w:vAlign w:val="center"/>
          </w:tcPr>
          <w:p w14:paraId="733CBD9E" w14:textId="1AA38340" w:rsidR="00027F88" w:rsidRPr="00620306" w:rsidRDefault="00FA7234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社团概况</w:t>
            </w:r>
          </w:p>
        </w:tc>
        <w:tc>
          <w:tcPr>
            <w:tcW w:w="7538" w:type="dxa"/>
            <w:gridSpan w:val="3"/>
          </w:tcPr>
          <w:p w14:paraId="7C4341EB" w14:textId="738B9DBA" w:rsidR="00027F88" w:rsidRDefault="00027F88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备注：</w:t>
            </w:r>
            <w:r w:rsidR="00E238B5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此模块可供社团填写</w:t>
            </w:r>
            <w:r w:rsidR="001806C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社团概况</w:t>
            </w:r>
            <w:r w:rsidR="00E238B5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，可从</w:t>
            </w:r>
            <w:r w:rsidR="00A0289D" w:rsidRPr="00A0289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社团管理制度、</w:t>
            </w:r>
            <w:r w:rsidR="00E238B5" w:rsidRPr="00E238B5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财务制度、社团内部文化建设等方面</w:t>
            </w:r>
            <w:r w:rsidR="00E238B5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入手。</w:t>
            </w:r>
          </w:p>
        </w:tc>
      </w:tr>
      <w:tr w:rsidR="00BB1A73" w:rsidRPr="00E238B5" w14:paraId="12CA50C2" w14:textId="77777777" w:rsidTr="004F444F">
        <w:trPr>
          <w:trHeight w:val="13608"/>
          <w:jc w:val="center"/>
        </w:trPr>
        <w:tc>
          <w:tcPr>
            <w:tcW w:w="1501" w:type="dxa"/>
            <w:vAlign w:val="center"/>
          </w:tcPr>
          <w:p w14:paraId="05B20932" w14:textId="031F3BB1" w:rsidR="00BB1A73" w:rsidRPr="00620306" w:rsidRDefault="00BB1A73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lastRenderedPageBreak/>
              <w:t>社团活动</w:t>
            </w:r>
          </w:p>
        </w:tc>
        <w:tc>
          <w:tcPr>
            <w:tcW w:w="7538" w:type="dxa"/>
            <w:gridSpan w:val="3"/>
          </w:tcPr>
          <w:p w14:paraId="224D16C8" w14:textId="5D12687E" w:rsidR="00BB1A73" w:rsidRDefault="00BB1A73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备注：此模块</w:t>
            </w:r>
            <w:r w:rsidR="000D1946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用于填写社团活动概况，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可</w:t>
            </w:r>
            <w:r w:rsidR="000D1946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重点</w:t>
            </w:r>
            <w:r w:rsidR="00C5152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突出</w:t>
            </w:r>
            <w:r w:rsidRPr="00BB1A73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活动品牌</w:t>
            </w:r>
            <w:r w:rsidR="000D194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建设及</w:t>
            </w:r>
            <w:r w:rsidRPr="00BB1A73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活动创新性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，展现社团的活动风采。</w:t>
            </w:r>
          </w:p>
          <w:p w14:paraId="1A17815B" w14:textId="7D6B8EAA" w:rsidR="009B60CE" w:rsidRDefault="009B60CE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BB1A73" w:rsidRPr="00E238B5" w14:paraId="667F67C7" w14:textId="77777777" w:rsidTr="004F444F">
        <w:trPr>
          <w:trHeight w:val="13606"/>
          <w:jc w:val="center"/>
        </w:trPr>
        <w:tc>
          <w:tcPr>
            <w:tcW w:w="1501" w:type="dxa"/>
            <w:vAlign w:val="center"/>
          </w:tcPr>
          <w:p w14:paraId="49E70921" w14:textId="228CEC91" w:rsidR="00BB1A73" w:rsidRPr="00620306" w:rsidRDefault="00BB1A73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lastRenderedPageBreak/>
              <w:t>社团影响</w:t>
            </w:r>
          </w:p>
        </w:tc>
        <w:tc>
          <w:tcPr>
            <w:tcW w:w="7538" w:type="dxa"/>
            <w:gridSpan w:val="3"/>
          </w:tcPr>
          <w:p w14:paraId="12B616D1" w14:textId="1CCB46DF" w:rsidR="00BB1A73" w:rsidRDefault="00BB1A73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备注：此模块可</w:t>
            </w:r>
            <w:r w:rsidR="00C5152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突出</w:t>
            </w:r>
            <w:r w:rsidRPr="007A3BB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社团所获荣誉、社团知名度、社团</w:t>
            </w:r>
            <w:r w:rsidR="000D194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社会</w:t>
            </w:r>
            <w:r w:rsidRPr="007A3BBB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影响等方面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，体现社团的影响力</w:t>
            </w:r>
            <w:r w:rsidR="00152FD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。</w:t>
            </w:r>
          </w:p>
          <w:p w14:paraId="3F5622BC" w14:textId="026FB66D" w:rsidR="009B60CE" w:rsidRDefault="009B60CE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58727D" w:rsidRPr="00E238B5" w14:paraId="397F0485" w14:textId="77777777" w:rsidTr="004F444F">
        <w:trPr>
          <w:trHeight w:val="13606"/>
          <w:jc w:val="center"/>
        </w:trPr>
        <w:tc>
          <w:tcPr>
            <w:tcW w:w="1501" w:type="dxa"/>
            <w:vAlign w:val="center"/>
          </w:tcPr>
          <w:p w14:paraId="0F60F7B0" w14:textId="2D3B95A1" w:rsidR="0058727D" w:rsidRPr="00620306" w:rsidRDefault="0058727D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 w:rsidRPr="00620306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lastRenderedPageBreak/>
              <w:t>未来规划</w:t>
            </w:r>
          </w:p>
        </w:tc>
        <w:tc>
          <w:tcPr>
            <w:tcW w:w="7538" w:type="dxa"/>
            <w:gridSpan w:val="3"/>
          </w:tcPr>
          <w:p w14:paraId="0E2F9686" w14:textId="2D4112AD" w:rsidR="0058727D" w:rsidRPr="009D1BD1" w:rsidRDefault="0058727D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备注：此板块需从多角度详细阐述</w:t>
            </w:r>
            <w:r w:rsidRPr="0058727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社团未来的发展目标、努力方向</w:t>
            </w:r>
            <w:r w:rsidR="00867C9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、</w:t>
            </w:r>
            <w:r w:rsidRPr="0058727D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活动计划或构想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等，</w:t>
            </w:r>
            <w:r w:rsidR="00ED0F69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突出</w:t>
            </w:r>
            <w:r w:rsidR="00ED0F69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未来规划的可行性及</w:t>
            </w:r>
            <w:r w:rsidR="009D1BD1"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t>发展潜力</w:t>
            </w:r>
            <w:r w:rsidR="009D1BD1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。</w:t>
            </w:r>
          </w:p>
          <w:p w14:paraId="160ADAF7" w14:textId="6E9611A3" w:rsidR="009B60CE" w:rsidRDefault="009B60CE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</w:p>
        </w:tc>
      </w:tr>
      <w:tr w:rsidR="008836A3" w:rsidRPr="00E238B5" w14:paraId="3C97B3E0" w14:textId="77777777" w:rsidTr="004F444F">
        <w:trPr>
          <w:trHeight w:val="6803"/>
          <w:jc w:val="center"/>
        </w:trPr>
        <w:tc>
          <w:tcPr>
            <w:tcW w:w="1501" w:type="dxa"/>
            <w:vAlign w:val="center"/>
          </w:tcPr>
          <w:p w14:paraId="0894FC77" w14:textId="737A4CC0" w:rsidR="008836A3" w:rsidRPr="00620306" w:rsidRDefault="008836A3" w:rsidP="009B60C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szCs w:val="24"/>
                <w:u w:color="000000"/>
              </w:rPr>
              <w:lastRenderedPageBreak/>
              <w:t>自选模块</w:t>
            </w:r>
          </w:p>
        </w:tc>
        <w:tc>
          <w:tcPr>
            <w:tcW w:w="7538" w:type="dxa"/>
            <w:gridSpan w:val="3"/>
          </w:tcPr>
          <w:p w14:paraId="56A6159B" w14:textId="58202071" w:rsidR="008836A3" w:rsidRDefault="000D1946" w:rsidP="009B60CE">
            <w:pPr>
              <w:widowControl/>
              <w:spacing w:line="360" w:lineRule="auto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  <w:u w:color="00000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备注：此模块</w:t>
            </w:r>
            <w:r w:rsidR="00316021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选填，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  <w:u w:color="000000"/>
              </w:rPr>
              <w:t>可自由展示符合“恒星计划”要求的相关内容。</w:t>
            </w:r>
          </w:p>
        </w:tc>
      </w:tr>
    </w:tbl>
    <w:p w14:paraId="3226DD25" w14:textId="057D5604" w:rsidR="00702E8C" w:rsidRPr="00B565B7" w:rsidRDefault="00B565B7">
      <w:pPr>
        <w:widowControl/>
        <w:spacing w:line="360" w:lineRule="auto"/>
        <w:rPr>
          <w:rFonts w:ascii="仿宋_GB2312" w:eastAsia="仿宋_GB2312" w:hAnsi="仿宋_GB2312" w:cs="仿宋_GB2312"/>
          <w:b/>
          <w:color w:val="000000"/>
          <w:sz w:val="24"/>
          <w:szCs w:val="24"/>
          <w:u w:color="000000"/>
        </w:rPr>
      </w:pPr>
      <w:r w:rsidRPr="00B565B7"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备注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：材料汇总表请尽量控制在</w:t>
      </w:r>
      <w:r w:rsidR="00581BE1">
        <w:rPr>
          <w:rFonts w:ascii="仿宋_GB2312" w:eastAsia="仿宋_GB2312" w:hAnsi="仿宋_GB2312" w:cs="仿宋_GB2312"/>
          <w:b/>
          <w:color w:val="000000"/>
          <w:sz w:val="24"/>
          <w:szCs w:val="24"/>
          <w:u w:color="000000"/>
        </w:rPr>
        <w:t>8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页以内</w:t>
      </w:r>
      <w:r w:rsidR="005B15C9"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，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请勿</w:t>
      </w:r>
      <w:r w:rsidR="005B15C9"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修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改表格</w:t>
      </w:r>
      <w:r w:rsidR="00316021"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格式</w:t>
      </w:r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字体大小</w:t>
      </w:r>
      <w:r w:rsidR="00C334FF"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距</w:t>
      </w:r>
      <w:r w:rsidR="005B15C9">
        <w:rPr>
          <w:rFonts w:ascii="仿宋_GB2312" w:eastAsia="仿宋_GB2312" w:hAnsi="仿宋_GB2312" w:cs="仿宋_GB2312" w:hint="eastAsia"/>
          <w:b/>
          <w:color w:val="000000"/>
          <w:sz w:val="24"/>
          <w:szCs w:val="24"/>
          <w:u w:color="000000"/>
        </w:rPr>
        <w:t>，否则将在评选中酌情扣分。</w:t>
      </w:r>
    </w:p>
    <w:sectPr w:rsidR="00702E8C" w:rsidRPr="00B565B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B9262" w14:textId="77777777" w:rsidR="00722559" w:rsidRDefault="00722559">
      <w:r>
        <w:separator/>
      </w:r>
    </w:p>
  </w:endnote>
  <w:endnote w:type="continuationSeparator" w:id="0">
    <w:p w14:paraId="43033B44" w14:textId="77777777" w:rsidR="00722559" w:rsidRDefault="0072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A8F4" w14:textId="3FEEFC1E" w:rsidR="00702E8C" w:rsidRDefault="003C50D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B1371C" wp14:editId="3E6190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0B7E9" w14:textId="77777777" w:rsidR="00702E8C" w:rsidRDefault="00C72026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1371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75pt;height:12.2pt;z-index:25165619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" filled="f" stroked="f" strokeweight=".5pt">
              <v:textbox style="mso-fit-shape-to-text:t" inset="0,0,0,0">
                <w:txbxContent>
                  <w:p w14:paraId="1E10B7E9" w14:textId="77777777" w:rsidR="00702E8C" w:rsidRDefault="00C72026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8E756" w14:textId="77777777" w:rsidR="00722559" w:rsidRDefault="00722559">
      <w:r>
        <w:separator/>
      </w:r>
    </w:p>
  </w:footnote>
  <w:footnote w:type="continuationSeparator" w:id="0">
    <w:p w14:paraId="5FDE1923" w14:textId="77777777" w:rsidR="00722559" w:rsidRDefault="0072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2A385" w14:textId="77777777" w:rsidR="00702E8C" w:rsidRDefault="00722559">
    <w:pPr>
      <w:pStyle w:val="a8"/>
    </w:pPr>
    <w:r>
      <w:rPr>
        <w:noProof/>
      </w:rPr>
      <w:pict w14:anchorId="73CA7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328988" o:spid="_x0000_s2051" type="#_x0000_t75" alt="社联logo" style="position:absolute;left:0;text-align:left;margin-left:0;margin-top:0;width:415pt;height:415pt;z-index:-251659264;mso-position-horizontal:center;mso-position-horizontal-relative:margin;mso-position-vertical:center;mso-position-vertical-relative:margin" o:allowincell="f">
          <v:imagedata r:id="rId1" o:title="社联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E01F" w14:textId="77777777" w:rsidR="00702E8C" w:rsidRDefault="00722559">
    <w:pPr>
      <w:pStyle w:val="a8"/>
      <w:pBdr>
        <w:bottom w:val="single" w:sz="6" w:space="6" w:color="auto"/>
      </w:pBdr>
      <w:ind w:firstLine="360"/>
      <w:jc w:val="left"/>
    </w:pPr>
    <w:r>
      <w:rPr>
        <w:noProof/>
      </w:rPr>
      <w:pict w14:anchorId="3A87F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328989" o:spid="_x0000_s2050" type="#_x0000_t75" alt="社联logo" style="position:absolute;left:0;text-align:left;margin-left:0;margin-top:0;width:415pt;height:415pt;z-index:-251658240;mso-position-horizontal:center;mso-position-horizontal-relative:margin;mso-position-vertical:center;mso-position-vertical-relative:margin" o:allowincell="f">
          <v:imagedata r:id="rId1" o:title="社联logo" gain="19661f" blacklevel="22938f"/>
          <w10:wrap anchorx="margin" anchory="margin"/>
        </v:shape>
      </w:pict>
    </w:r>
    <w:r w:rsidR="00C72026">
      <w:rPr>
        <w:noProof/>
      </w:rPr>
      <w:drawing>
        <wp:inline distT="0" distB="0" distL="0" distR="0" wp14:anchorId="0E1A9CDA" wp14:editId="2E001EFA">
          <wp:extent cx="1524000" cy="405130"/>
          <wp:effectExtent l="0" t="0" r="0" b="0"/>
          <wp:docPr id="4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2026">
      <w:rPr>
        <w:rFonts w:hint="eastAsia"/>
      </w:rPr>
      <w:tab/>
    </w:r>
    <w:r w:rsidR="00C72026">
      <w:rPr>
        <w:rFonts w:hint="eastAsia"/>
      </w:rPr>
      <w:tab/>
    </w:r>
    <w:r w:rsidR="00C72026">
      <w:rPr>
        <w:rFonts w:ascii="Cambria" w:hAnsi="Cambria" w:hint="eastAsia"/>
        <w:color w:val="4F81BD"/>
        <w:sz w:val="14"/>
        <w:szCs w:val="24"/>
      </w:rPr>
      <w:t>Student Associations Union Of Zhejiang University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9484" w14:textId="77777777" w:rsidR="00702E8C" w:rsidRDefault="00722559">
    <w:pPr>
      <w:pStyle w:val="a8"/>
    </w:pPr>
    <w:r>
      <w:rPr>
        <w:noProof/>
      </w:rPr>
      <w:pict w14:anchorId="0A9C0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0328987" o:spid="_x0000_s2049" type="#_x0000_t75" alt="社联logo" style="position:absolute;left:0;text-align:left;margin-left:0;margin-top:0;width:415pt;height:415pt;z-index:-251657216;mso-position-horizontal:center;mso-position-horizontal-relative:margin;mso-position-vertical:center;mso-position-vertical-relative:margin" o:allowincell="f">
          <v:imagedata r:id="rId1" o:title="社联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B8"/>
    <w:rsid w:val="00005DC6"/>
    <w:rsid w:val="00027F88"/>
    <w:rsid w:val="000D1946"/>
    <w:rsid w:val="00135D40"/>
    <w:rsid w:val="0013647B"/>
    <w:rsid w:val="00140601"/>
    <w:rsid w:val="00152FD9"/>
    <w:rsid w:val="00154C80"/>
    <w:rsid w:val="00171C58"/>
    <w:rsid w:val="001806C9"/>
    <w:rsid w:val="00180C02"/>
    <w:rsid w:val="00195CC2"/>
    <w:rsid w:val="001A2737"/>
    <w:rsid w:val="001B2171"/>
    <w:rsid w:val="001C6F48"/>
    <w:rsid w:val="00233D74"/>
    <w:rsid w:val="00261536"/>
    <w:rsid w:val="0029430D"/>
    <w:rsid w:val="002B05A4"/>
    <w:rsid w:val="002D5308"/>
    <w:rsid w:val="00316021"/>
    <w:rsid w:val="003220FF"/>
    <w:rsid w:val="003335CF"/>
    <w:rsid w:val="003B2B00"/>
    <w:rsid w:val="003C50D0"/>
    <w:rsid w:val="003C623B"/>
    <w:rsid w:val="003F35CB"/>
    <w:rsid w:val="00402882"/>
    <w:rsid w:val="00411782"/>
    <w:rsid w:val="00451400"/>
    <w:rsid w:val="00473483"/>
    <w:rsid w:val="00473818"/>
    <w:rsid w:val="004C5DA0"/>
    <w:rsid w:val="004F444F"/>
    <w:rsid w:val="00541176"/>
    <w:rsid w:val="00561F14"/>
    <w:rsid w:val="00581BE1"/>
    <w:rsid w:val="0058727D"/>
    <w:rsid w:val="005B15C9"/>
    <w:rsid w:val="005F3790"/>
    <w:rsid w:val="005F63F2"/>
    <w:rsid w:val="006110D8"/>
    <w:rsid w:val="00620306"/>
    <w:rsid w:val="00665635"/>
    <w:rsid w:val="00675E9C"/>
    <w:rsid w:val="00702E8C"/>
    <w:rsid w:val="00711555"/>
    <w:rsid w:val="00722559"/>
    <w:rsid w:val="007234A0"/>
    <w:rsid w:val="007236FB"/>
    <w:rsid w:val="007569A8"/>
    <w:rsid w:val="0076558D"/>
    <w:rsid w:val="007A3BBB"/>
    <w:rsid w:val="007E54F2"/>
    <w:rsid w:val="007F6EFC"/>
    <w:rsid w:val="00862F35"/>
    <w:rsid w:val="00864A47"/>
    <w:rsid w:val="00866CE9"/>
    <w:rsid w:val="00867C99"/>
    <w:rsid w:val="008818C8"/>
    <w:rsid w:val="008836A3"/>
    <w:rsid w:val="008E10A2"/>
    <w:rsid w:val="00903063"/>
    <w:rsid w:val="0091462C"/>
    <w:rsid w:val="00916CBE"/>
    <w:rsid w:val="00921ACF"/>
    <w:rsid w:val="009220B0"/>
    <w:rsid w:val="00965E35"/>
    <w:rsid w:val="0098239F"/>
    <w:rsid w:val="009874EE"/>
    <w:rsid w:val="009B60CE"/>
    <w:rsid w:val="009D1BD1"/>
    <w:rsid w:val="00A0289D"/>
    <w:rsid w:val="00A06646"/>
    <w:rsid w:val="00A63C63"/>
    <w:rsid w:val="00AB1CCF"/>
    <w:rsid w:val="00B565B7"/>
    <w:rsid w:val="00B67F5E"/>
    <w:rsid w:val="00B86956"/>
    <w:rsid w:val="00BB1A73"/>
    <w:rsid w:val="00BB49F4"/>
    <w:rsid w:val="00BE5AB8"/>
    <w:rsid w:val="00BE7028"/>
    <w:rsid w:val="00C1729B"/>
    <w:rsid w:val="00C334FF"/>
    <w:rsid w:val="00C43170"/>
    <w:rsid w:val="00C5152A"/>
    <w:rsid w:val="00C72026"/>
    <w:rsid w:val="00D70402"/>
    <w:rsid w:val="00D75341"/>
    <w:rsid w:val="00D81971"/>
    <w:rsid w:val="00D95B3E"/>
    <w:rsid w:val="00DB66BD"/>
    <w:rsid w:val="00E176F4"/>
    <w:rsid w:val="00E22027"/>
    <w:rsid w:val="00E238B5"/>
    <w:rsid w:val="00E4297E"/>
    <w:rsid w:val="00E50217"/>
    <w:rsid w:val="00E72EBD"/>
    <w:rsid w:val="00ED0F69"/>
    <w:rsid w:val="00F67A85"/>
    <w:rsid w:val="00FA7234"/>
    <w:rsid w:val="00FC0573"/>
    <w:rsid w:val="00FD5500"/>
    <w:rsid w:val="04421B4C"/>
    <w:rsid w:val="0D220774"/>
    <w:rsid w:val="1DF631C8"/>
    <w:rsid w:val="29C83984"/>
    <w:rsid w:val="2CB60118"/>
    <w:rsid w:val="2FDB60F9"/>
    <w:rsid w:val="2FE51BB2"/>
    <w:rsid w:val="34763825"/>
    <w:rsid w:val="43BB1F89"/>
    <w:rsid w:val="48994815"/>
    <w:rsid w:val="4C29060C"/>
    <w:rsid w:val="5DDB5C93"/>
    <w:rsid w:val="6C534B76"/>
    <w:rsid w:val="6EA134E3"/>
    <w:rsid w:val="7F6E1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7AD446AB"/>
  <w15:docId w15:val="{509FE351-1DF5-4E79-A56C-E9A9F7B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qFormat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ad">
    <w:name w:val="社联正文"/>
    <w:link w:val="ae"/>
    <w:qFormat/>
    <w:pPr>
      <w:spacing w:line="360" w:lineRule="auto"/>
    </w:pPr>
    <w:rPr>
      <w:rFonts w:eastAsia="仿宋_GB2312"/>
      <w:kern w:val="2"/>
      <w:sz w:val="24"/>
      <w:szCs w:val="22"/>
    </w:rPr>
  </w:style>
  <w:style w:type="character" w:customStyle="1" w:styleId="ae">
    <w:name w:val="社联正文 字符"/>
    <w:basedOn w:val="a0"/>
    <w:link w:val="ad"/>
    <w:qFormat/>
    <w:rPr>
      <w:rFonts w:eastAsia="仿宋_GB2312"/>
      <w:kern w:val="2"/>
      <w:sz w:val="24"/>
      <w:szCs w:val="22"/>
    </w:rPr>
  </w:style>
  <w:style w:type="table" w:customStyle="1" w:styleId="af">
    <w:name w:val="社联"/>
    <w:basedOn w:val="a1"/>
    <w:uiPriority w:val="99"/>
    <w:qFormat/>
    <w:rPr>
      <w:kern w:val="2"/>
      <w:sz w:val="21"/>
      <w:szCs w:val="22"/>
    </w:rPr>
    <w:tblPr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49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vip13026</dc:creator>
  <cp:keywords/>
  <dc:description/>
  <cp:lastModifiedBy>晗琎 邬</cp:lastModifiedBy>
  <cp:revision>20</cp:revision>
  <cp:lastPrinted>2019-12-01T12:59:00Z</cp:lastPrinted>
  <dcterms:created xsi:type="dcterms:W3CDTF">2019-12-01T01:57:00Z</dcterms:created>
  <dcterms:modified xsi:type="dcterms:W3CDTF">2019-12-04T03:52:00Z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